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12/05/2026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14/2026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Giani Márcio de Oliveira Coradini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o Dia Municipal do Teatro no calendário do Município de Castelo/ES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19/05/2026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14/2026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Giani Márcio de Oliveira Coradini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o Dia Municipal do Teatro no calendário do Município de Castelo/ES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156</Words>
  <Characters>882</Characters>
  <CharactersWithSpaces>990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2026-08-03T16:53:10Z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